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spacing w:after="240"/>
        <w:rPr>
          <w:rFonts w:ascii="Arial" w:cs="Arial" w:hAnsi="Arial" w:eastAsia="Arial"/>
          <w:color w:val="3f6797"/>
          <w:sz w:val="20"/>
          <w:szCs w:val="20"/>
          <w:u w:color="17365d"/>
          <w:lang w:val="en-US"/>
        </w:rPr>
      </w:pPr>
    </w:p>
    <w:p>
      <w:pPr>
        <w:pStyle w:val="Body A"/>
        <w:widowControl w:val="0"/>
        <w:spacing w:after="240"/>
        <w:rPr>
          <w:rFonts w:ascii="Arial" w:cs="Arial" w:hAnsi="Arial" w:eastAsia="Arial"/>
          <w:color w:val="3f6797"/>
          <w:sz w:val="20"/>
          <w:szCs w:val="20"/>
          <w:u w:color="17365d"/>
        </w:rPr>
      </w:pPr>
      <w:r>
        <w:rPr>
          <w:rFonts w:ascii="Arial" w:hAnsi="Arial"/>
          <w:color w:val="3f6797"/>
          <w:sz w:val="20"/>
          <w:szCs w:val="20"/>
          <w:u w:color="17365d"/>
          <w:rtl w:val="0"/>
          <w:lang w:val="en-US"/>
        </w:rPr>
        <w:t xml:space="preserve"> </w:t>
      </w:r>
      <w:r>
        <w:rPr>
          <w:rFonts w:ascii="Arial" w:cs="Arial" w:hAnsi="Arial" w:eastAsia="Arial"/>
          <w:color w:val="3f6797"/>
          <w:sz w:val="20"/>
          <w:szCs w:val="20"/>
          <w:u w:color="17365d"/>
          <w:lang w:val="en-US"/>
        </w:rPr>
        <w:drawing>
          <wp:inline distT="0" distB="0" distL="0" distR="0">
            <wp:extent cx="3479800" cy="825500"/>
            <wp:effectExtent l="0" t="0" r="0" b="0"/>
            <wp:docPr id="1073741825" name="officeArt object" descr="Macintosh HD:Users:jodiclements:Desktop:imsle-logo-small.png"/>
            <wp:cNvGraphicFramePr/>
            <a:graphic xmlns:a="http://schemas.openxmlformats.org/drawingml/2006/main">
              <a:graphicData uri="http://schemas.openxmlformats.org/drawingml/2006/picture">
                <pic:pic xmlns:pic="http://schemas.openxmlformats.org/drawingml/2006/picture">
                  <pic:nvPicPr>
                    <pic:cNvPr id="1073741825" name="image1.png" descr="Macintosh HD:Users:jodiclements:Desktop:imsle-logo-small.png"/>
                    <pic:cNvPicPr>
                      <a:picLocks noChangeAspect="1"/>
                    </pic:cNvPicPr>
                  </pic:nvPicPr>
                  <pic:blipFill>
                    <a:blip r:embed="rId4">
                      <a:extLst/>
                    </a:blip>
                    <a:stretch>
                      <a:fillRect/>
                    </a:stretch>
                  </pic:blipFill>
                  <pic:spPr>
                    <a:xfrm>
                      <a:off x="0" y="0"/>
                      <a:ext cx="3479800" cy="825500"/>
                    </a:xfrm>
                    <a:prstGeom prst="rect">
                      <a:avLst/>
                    </a:prstGeom>
                    <a:ln w="12700" cap="flat">
                      <a:noFill/>
                      <a:miter lim="400000"/>
                    </a:ln>
                    <a:effectLst/>
                  </pic:spPr>
                </pic:pic>
              </a:graphicData>
            </a:graphic>
          </wp:inline>
        </w:drawing>
      </w:r>
    </w:p>
    <w:p>
      <w:pPr>
        <w:pStyle w:val="Body A"/>
        <w:widowControl w:val="0"/>
        <w:spacing w:after="240"/>
        <w:rPr>
          <w:rFonts w:ascii="Arial" w:cs="Arial" w:hAnsi="Arial" w:eastAsia="Arial"/>
          <w:color w:val="3f6797"/>
          <w:sz w:val="20"/>
          <w:szCs w:val="20"/>
          <w:u w:color="17365d"/>
        </w:rPr>
      </w:pPr>
      <w:r>
        <w:rPr>
          <w:rFonts w:ascii="Arial" w:hAnsi="Arial"/>
          <w:color w:val="3f6797"/>
          <w:sz w:val="20"/>
          <w:szCs w:val="20"/>
          <w:u w:color="17365d"/>
          <w:rtl w:val="0"/>
          <w:lang w:val="en-US"/>
        </w:rPr>
        <w:t>Accredited Training Provider for the Australian Dyslexia Association (ADA)</w:t>
      </w:r>
    </w:p>
    <w:p>
      <w:pPr>
        <w:pStyle w:val="Body A"/>
        <w:widowControl w:val="0"/>
        <w:spacing w:after="240"/>
        <w:rPr>
          <w:rFonts w:ascii="Arial" w:cs="Arial" w:hAnsi="Arial" w:eastAsia="Arial"/>
          <w:b w:val="1"/>
          <w:bCs w:val="1"/>
          <w:color w:val="3f6797"/>
          <w:sz w:val="20"/>
          <w:szCs w:val="20"/>
          <w:u w:color="17365d"/>
        </w:rPr>
      </w:pPr>
      <w:r>
        <w:rPr>
          <w:rFonts w:ascii="Arial" w:hAnsi="Arial"/>
          <w:color w:val="3f6797"/>
          <w:sz w:val="20"/>
          <w:szCs w:val="20"/>
          <w:u w:color="17365d"/>
          <w:rtl w:val="0"/>
          <w:lang w:val="en-US"/>
        </w:rPr>
        <w:t>Scan and attach to email:</w:t>
      </w:r>
      <w:r>
        <w:rPr>
          <w:rFonts w:ascii="Arial" w:hAnsi="Arial"/>
          <w:b w:val="1"/>
          <w:bCs w:val="1"/>
          <w:color w:val="3f6797"/>
          <w:sz w:val="20"/>
          <w:szCs w:val="20"/>
          <w:u w:color="17365d"/>
          <w:rtl w:val="0"/>
          <w:lang w:val="en-US"/>
        </w:rPr>
        <w:t xml:space="preserve"> SCAN and EMAIL APPLICATION FORM</w:t>
      </w:r>
    </w:p>
    <w:p>
      <w:pPr>
        <w:pStyle w:val="Body A"/>
        <w:widowControl w:val="0"/>
        <w:spacing w:after="240"/>
        <w:rPr>
          <w:rFonts w:ascii="Arial" w:cs="Arial" w:hAnsi="Arial" w:eastAsia="Arial"/>
          <w:b w:val="1"/>
          <w:bCs w:val="1"/>
          <w:color w:val="3f6797"/>
          <w:sz w:val="20"/>
          <w:szCs w:val="20"/>
          <w:u w:color="17365d"/>
        </w:rPr>
      </w:pPr>
      <w:r>
        <w:rPr>
          <w:rFonts w:ascii="Arial" w:hAnsi="Arial"/>
          <w:b w:val="1"/>
          <w:bCs w:val="1"/>
          <w:color w:val="3f6797"/>
          <w:sz w:val="20"/>
          <w:szCs w:val="20"/>
          <w:u w:color="17365d"/>
          <w:rtl w:val="0"/>
          <w:lang w:val="en-US"/>
        </w:rPr>
        <w:t>Professional Development Training</w:t>
      </w:r>
    </w:p>
    <w:p>
      <w:pPr>
        <w:pStyle w:val="Body A"/>
        <w:widowControl w:val="0"/>
        <w:spacing w:after="240"/>
        <w:rPr>
          <w:rFonts w:ascii="Arial" w:cs="Arial" w:hAnsi="Arial" w:eastAsia="Arial"/>
          <w:color w:val="3f6797"/>
          <w:sz w:val="20"/>
          <w:szCs w:val="20"/>
          <w:u w:color="17365d"/>
        </w:rPr>
      </w:pPr>
      <w:r>
        <w:rPr>
          <w:rFonts w:ascii="Arial" w:hAnsi="Arial"/>
          <w:b w:val="1"/>
          <w:bCs w:val="1"/>
          <w:color w:val="3f6797"/>
          <w:sz w:val="20"/>
          <w:szCs w:val="20"/>
          <w:u w:color="17365d"/>
          <w:rtl w:val="0"/>
          <w:lang w:val="en-US"/>
        </w:rPr>
        <w:t>Associate MSL Course (ADA Accredited): Includes Training, Practicum, Coursework</w:t>
      </w:r>
    </w:p>
    <w:p>
      <w:pPr>
        <w:pStyle w:val="Body A"/>
        <w:widowControl w:val="0"/>
        <w:spacing w:after="240"/>
        <w:rPr>
          <w:rFonts w:ascii="Arial" w:cs="Arial" w:hAnsi="Arial" w:eastAsia="Arial"/>
          <w:color w:val="3f6797"/>
          <w:sz w:val="20"/>
          <w:szCs w:val="20"/>
          <w:u w:color="17365d"/>
          <w:lang w:val="en-US"/>
        </w:rPr>
      </w:pPr>
    </w:p>
    <w:p>
      <w:pPr>
        <w:pStyle w:val="Body A"/>
        <w:widowControl w:val="0"/>
        <w:spacing w:after="240"/>
        <w:rPr>
          <w:rFonts w:ascii="Arial" w:cs="Arial" w:hAnsi="Arial" w:eastAsia="Arial"/>
          <w:b w:val="1"/>
          <w:bCs w:val="1"/>
          <w:color w:val="3f6797"/>
          <w:sz w:val="20"/>
          <w:szCs w:val="20"/>
          <w:u w:val="single" w:color="17365d"/>
        </w:rPr>
      </w:pPr>
      <w:r>
        <w:rPr>
          <w:rFonts w:ascii="Arial" w:hAnsi="Arial"/>
          <w:b w:val="1"/>
          <w:bCs w:val="1"/>
          <w:color w:val="3f6797"/>
          <w:sz w:val="20"/>
          <w:szCs w:val="20"/>
          <w:u w:val="single" w:color="17365d"/>
          <w:rtl w:val="0"/>
          <w:lang w:val="en-US"/>
        </w:rPr>
        <w:t>ASSOCIATE MSL APPLICATION</w:t>
      </w:r>
    </w:p>
    <w:p>
      <w:pPr>
        <w:pStyle w:val="Body A"/>
        <w:widowControl w:val="0"/>
        <w:spacing w:after="240"/>
        <w:rPr>
          <w:rFonts w:ascii="Arial" w:cs="Arial" w:hAnsi="Arial" w:eastAsia="Arial"/>
          <w:color w:val="3f6797"/>
          <w:sz w:val="20"/>
          <w:szCs w:val="20"/>
          <w:u w:color="17365d"/>
        </w:rPr>
      </w:pPr>
      <w:r>
        <w:rPr>
          <w:rFonts w:ascii="Arial" w:hAnsi="Arial"/>
          <w:color w:val="3f6797"/>
          <w:sz w:val="20"/>
          <w:szCs w:val="20"/>
          <w:u w:color="17365d"/>
          <w:rtl w:val="0"/>
          <w:lang w:val="en-US"/>
        </w:rPr>
        <w:t>Registration for advertised and current MSL dates and venues only:</w:t>
      </w:r>
    </w:p>
    <w:p>
      <w:pPr>
        <w:pStyle w:val="Body A"/>
        <w:widowControl w:val="0"/>
        <w:spacing w:after="240"/>
        <w:rPr>
          <w:rFonts w:ascii="Arial" w:cs="Arial" w:hAnsi="Arial" w:eastAsia="Arial"/>
          <w:b w:val="1"/>
          <w:bCs w:val="1"/>
          <w:color w:val="3f6797"/>
          <w:sz w:val="20"/>
          <w:szCs w:val="20"/>
          <w:u w:color="17365d"/>
        </w:rPr>
      </w:pPr>
      <w:r>
        <w:rPr>
          <w:rFonts w:ascii="Arial" w:hAnsi="Arial"/>
          <w:b w:val="1"/>
          <w:bCs w:val="1"/>
          <w:color w:val="3f6797"/>
          <w:sz w:val="20"/>
          <w:szCs w:val="20"/>
          <w:u w:color="17365d"/>
          <w:rtl w:val="0"/>
          <w:lang w:val="en-US"/>
        </w:rPr>
        <w:t>Melbourne, Sydney, Tasmania, South Australia, Wollongong, Coffs Harbour,                      New Zealand</w:t>
      </w:r>
      <w:r>
        <w:rPr>
          <w:rFonts w:ascii="Arial" w:hAnsi="Arial"/>
          <w:b w:val="1"/>
          <w:bCs w:val="1"/>
          <w:color w:val="3f6797"/>
          <w:sz w:val="20"/>
          <w:szCs w:val="20"/>
          <w:u w:color="17365d"/>
          <w:rtl w:val="0"/>
          <w:lang w:val="en-US"/>
        </w:rPr>
        <w:t>, Gold Coast</w:t>
      </w:r>
    </w:p>
    <w:p>
      <w:pPr>
        <w:pStyle w:val="Body A"/>
        <w:widowControl w:val="0"/>
        <w:spacing w:after="240"/>
        <w:rPr>
          <w:rFonts w:ascii="Arial" w:cs="Arial" w:hAnsi="Arial" w:eastAsia="Arial"/>
          <w:b w:val="1"/>
          <w:bCs w:val="1"/>
          <w:color w:val="3f6797"/>
          <w:sz w:val="20"/>
          <w:szCs w:val="20"/>
          <w:u w:color="17365d"/>
        </w:rPr>
      </w:pPr>
      <w:r>
        <w:rPr>
          <w:rFonts w:ascii="Arial" w:hAnsi="Arial"/>
          <w:b w:val="1"/>
          <w:bCs w:val="1"/>
          <w:color w:val="3f6797"/>
          <w:sz w:val="20"/>
          <w:szCs w:val="20"/>
          <w:u w:color="17365d"/>
          <w:rtl w:val="0"/>
          <w:lang w:val="en-US"/>
        </w:rPr>
        <w:t xml:space="preserve">Please choose your preferred training venue: </w:t>
      </w:r>
    </w:p>
    <w:p>
      <w:pPr>
        <w:pStyle w:val="Body A"/>
        <w:widowControl w:val="0"/>
        <w:spacing w:after="240"/>
        <w:rPr>
          <w:rFonts w:ascii="Arial" w:cs="Arial" w:hAnsi="Arial" w:eastAsia="Arial"/>
          <w:color w:val="3f6797"/>
          <w:sz w:val="20"/>
          <w:szCs w:val="20"/>
          <w:u w:color="17365d"/>
        </w:rPr>
      </w:pPr>
      <w:r>
        <w:rPr>
          <w:rFonts w:ascii="Arial" w:hAnsi="Arial"/>
          <w:color w:val="3f6797"/>
          <w:sz w:val="20"/>
          <w:szCs w:val="20"/>
          <w:u w:color="17365d"/>
          <w:rtl w:val="0"/>
          <w:lang w:val="en-US"/>
        </w:rPr>
        <w:t xml:space="preserve">Confirmed MSL Course Dates and Locations can be found here: </w:t>
      </w:r>
    </w:p>
    <w:p>
      <w:pPr>
        <w:pStyle w:val="Body A"/>
        <w:widowControl w:val="0"/>
        <w:spacing w:after="240"/>
        <w:rPr>
          <w:rStyle w:val="None"/>
          <w:rFonts w:ascii="Arial" w:cs="Arial" w:hAnsi="Arial" w:eastAsia="Arial"/>
          <w:color w:val="3f6797"/>
          <w:sz w:val="20"/>
          <w:szCs w:val="20"/>
          <w:u w:color="17365d"/>
        </w:rPr>
      </w:pPr>
      <w:r>
        <w:rPr>
          <w:rStyle w:val="Hyperlink.0"/>
        </w:rPr>
        <w:fldChar w:fldCharType="begin" w:fldLock="0"/>
      </w:r>
      <w:r>
        <w:rPr>
          <w:rStyle w:val="Hyperlink.0"/>
        </w:rPr>
        <w:instrText xml:space="preserve"> HYPERLINK "http://dyslexiaassociation.org.au/index.php?page=msl-training-provider"</w:instrText>
      </w:r>
      <w:r>
        <w:rPr>
          <w:rStyle w:val="Hyperlink.0"/>
        </w:rPr>
        <w:fldChar w:fldCharType="separate" w:fldLock="0"/>
      </w:r>
      <w:r>
        <w:rPr>
          <w:rStyle w:val="Hyperlink.0"/>
          <w:rtl w:val="0"/>
          <w:lang w:val="en-US"/>
        </w:rPr>
        <w:t>http://dyslexiaassociation.org.au/index.php?page=msl-training-provider</w:t>
      </w:r>
      <w:r>
        <w:rPr/>
        <w:fldChar w:fldCharType="end" w:fldLock="0"/>
      </w:r>
    </w:p>
    <w:p>
      <w:pPr>
        <w:pStyle w:val="Body A"/>
        <w:widowControl w:val="0"/>
        <w:spacing w:after="240"/>
        <w:rPr>
          <w:rStyle w:val="None"/>
          <w:rFonts w:ascii="Arial" w:cs="Arial" w:hAnsi="Arial" w:eastAsia="Arial"/>
          <w:b w:val="1"/>
          <w:bCs w:val="1"/>
          <w:color w:val="3f6797"/>
          <w:sz w:val="20"/>
          <w:szCs w:val="20"/>
          <w:u w:color="17365d"/>
        </w:rPr>
      </w:pPr>
      <w:r>
        <w:rPr>
          <w:rStyle w:val="None"/>
          <w:rFonts w:ascii="Arial" w:hAnsi="Arial"/>
          <w:b w:val="1"/>
          <w:bCs w:val="1"/>
          <w:color w:val="3f6797"/>
          <w:sz w:val="20"/>
          <w:szCs w:val="20"/>
          <w:u w:color="17365d"/>
          <w:rtl w:val="0"/>
          <w:lang w:val="en-US"/>
        </w:rPr>
        <w:t xml:space="preserve">Confirmed course venue and dates for the training you are interested in: </w:t>
      </w: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rPr>
      </w:pPr>
      <w:r>
        <w:rPr>
          <w:rStyle w:val="None"/>
          <w:rFonts w:ascii="Arial" w:hAnsi="Arial"/>
          <w:b w:val="1"/>
          <w:bCs w:val="1"/>
          <w:color w:val="3f6797"/>
          <w:sz w:val="20"/>
          <w:szCs w:val="20"/>
          <w:u w:color="17365d"/>
          <w:rtl w:val="0"/>
          <w:lang w:val="en-US"/>
        </w:rPr>
        <w:t>Personal Information:</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Professional Attendee: Yes or No</w:t>
      </w:r>
      <w:r>
        <w:rPr>
          <w:rStyle w:val="None"/>
          <w:rFonts w:ascii="Arial Unicode MS" w:cs="Arial Unicode MS" w:hAnsi="Arial Unicode MS" w:eastAsia="Arial Unicode MS"/>
          <w:color w:val="3f6797"/>
          <w:sz w:val="20"/>
          <w:szCs w:val="20"/>
          <w:u w:color="17365d"/>
          <w:lang w:val="en-US"/>
        </w:rPr>
        <w:br w:type="textWrapping"/>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Parent Attendee: Yes or No</w:t>
      </w:r>
      <w:r>
        <w:rPr>
          <w:rStyle w:val="None"/>
          <w:rFonts w:ascii="Arial Unicode MS" w:cs="Arial Unicode MS" w:hAnsi="Arial Unicode MS" w:eastAsia="Arial Unicode MS"/>
          <w:color w:val="3f6797"/>
          <w:sz w:val="20"/>
          <w:szCs w:val="20"/>
          <w:u w:color="17365d"/>
          <w:lang w:val="en-US"/>
        </w:rPr>
        <w:br w:type="textWrapping"/>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de-DE"/>
        </w:rPr>
        <w:t xml:space="preserve">Name: </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 xml:space="preserve">Address: </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 xml:space="preserve">Contact Numbers: </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it-IT"/>
        </w:rPr>
        <w:t xml:space="preserve">Mobile: </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 xml:space="preserve">E-mail Address: </w:t>
      </w: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color w:val="3f6797"/>
          <w:sz w:val="20"/>
          <w:szCs w:val="20"/>
          <w:u w:color="17365d"/>
        </w:rPr>
      </w:pPr>
      <w:r>
        <w:rPr>
          <w:rStyle w:val="None"/>
          <w:rFonts w:ascii="Arial" w:cs="Arial" w:hAnsi="Arial" w:eastAsia="Arial"/>
          <w:color w:val="3f6797"/>
          <w:sz w:val="20"/>
          <w:szCs w:val="20"/>
          <w:u w:color="17365d"/>
          <w:lang w:val="en-US"/>
        </w:rPr>
        <w:drawing>
          <wp:inline distT="0" distB="0" distL="0" distR="0">
            <wp:extent cx="3479800" cy="825500"/>
            <wp:effectExtent l="0" t="0" r="0" b="0"/>
            <wp:docPr id="1073741826" name="officeArt object" descr="Macintosh HD:Users:jodiclements:Desktop:imsle-logo-small.png"/>
            <wp:cNvGraphicFramePr/>
            <a:graphic xmlns:a="http://schemas.openxmlformats.org/drawingml/2006/main">
              <a:graphicData uri="http://schemas.openxmlformats.org/drawingml/2006/picture">
                <pic:pic xmlns:pic="http://schemas.openxmlformats.org/drawingml/2006/picture">
                  <pic:nvPicPr>
                    <pic:cNvPr id="1073741826" name="image1.png" descr="Macintosh HD:Users:jodiclements:Desktop:imsle-logo-small.png"/>
                    <pic:cNvPicPr>
                      <a:picLocks noChangeAspect="1"/>
                    </pic:cNvPicPr>
                  </pic:nvPicPr>
                  <pic:blipFill>
                    <a:blip r:embed="rId4">
                      <a:extLst/>
                    </a:blip>
                    <a:stretch>
                      <a:fillRect/>
                    </a:stretch>
                  </pic:blipFill>
                  <pic:spPr>
                    <a:xfrm>
                      <a:off x="0" y="0"/>
                      <a:ext cx="3479800" cy="825500"/>
                    </a:xfrm>
                    <a:prstGeom prst="rect">
                      <a:avLst/>
                    </a:prstGeom>
                    <a:ln w="12700" cap="flat">
                      <a:noFill/>
                      <a:miter lim="400000"/>
                    </a:ln>
                    <a:effectLst/>
                  </pic:spPr>
                </pic:pic>
              </a:graphicData>
            </a:graphic>
          </wp:inline>
        </w:drawing>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Accredited Training Provider for the Australian Dyslexia Association</w:t>
      </w:r>
    </w:p>
    <w:p>
      <w:pPr>
        <w:pStyle w:val="Body A"/>
        <w:widowControl w:val="0"/>
        <w:spacing w:after="240"/>
        <w:rPr>
          <w:rStyle w:val="None"/>
          <w:rFonts w:ascii="Arial" w:cs="Arial" w:hAnsi="Arial" w:eastAsia="Arial"/>
          <w:b w:val="1"/>
          <w:bCs w:val="1"/>
          <w:color w:val="3f6797"/>
          <w:sz w:val="20"/>
          <w:szCs w:val="20"/>
          <w:u w:color="17365d"/>
        </w:rPr>
      </w:pPr>
      <w:r>
        <w:rPr>
          <w:rStyle w:val="None"/>
          <w:rFonts w:ascii="Arial" w:hAnsi="Arial"/>
          <w:b w:val="1"/>
          <w:bCs w:val="1"/>
          <w:color w:val="3f6797"/>
          <w:sz w:val="20"/>
          <w:szCs w:val="20"/>
          <w:u w:color="17365d"/>
          <w:rtl w:val="0"/>
          <w:lang w:val="en-US"/>
        </w:rPr>
        <w:t>SCAN and EMAIL APPLICATION FORM</w:t>
      </w: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rPr>
      </w:pPr>
      <w:r>
        <w:rPr>
          <w:rStyle w:val="None"/>
          <w:rFonts w:ascii="Arial" w:hAnsi="Arial"/>
          <w:b w:val="1"/>
          <w:bCs w:val="1"/>
          <w:color w:val="3f6797"/>
          <w:sz w:val="20"/>
          <w:szCs w:val="20"/>
          <w:u w:color="17365d"/>
          <w:rtl w:val="0"/>
          <w:lang w:val="en-US"/>
        </w:rPr>
        <w:t>Professional Information:</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 xml:space="preserve">Current Educational Position: </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Undergraduate Qualification (first degree):</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Teacher Registration Number (if applicable):</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State registered (if applicable):</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 xml:space="preserve">Institute degree obtained from: </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 xml:space="preserve">Final year completed: </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 xml:space="preserve">Currently enrolled in Post Graduate Studies (if applicable): </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 xml:space="preserve">Expected date of completion: </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 xml:space="preserve">Post Graduate Qualifications (if applicable): </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 xml:space="preserve"> Institute Obtained from: </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 xml:space="preserve"> Final Year completed: </w:t>
      </w: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color w:val="3f6797"/>
          <w:sz w:val="20"/>
          <w:szCs w:val="20"/>
          <w:u w:color="17365d"/>
        </w:rPr>
      </w:pPr>
      <w:r>
        <w:rPr>
          <w:rStyle w:val="None"/>
          <w:rFonts w:ascii="Arial" w:cs="Arial" w:hAnsi="Arial" w:eastAsia="Arial"/>
          <w:color w:val="3f6797"/>
          <w:sz w:val="20"/>
          <w:szCs w:val="20"/>
          <w:u w:color="17365d"/>
          <w:lang w:val="en-US"/>
        </w:rPr>
        <w:drawing>
          <wp:inline distT="0" distB="0" distL="0" distR="0">
            <wp:extent cx="3479800" cy="825500"/>
            <wp:effectExtent l="0" t="0" r="0" b="0"/>
            <wp:docPr id="1073741827" name="officeArt object" descr="Macintosh HD:Users:jodiclements:Desktop:imsle-logo-small.png"/>
            <wp:cNvGraphicFramePr/>
            <a:graphic xmlns:a="http://schemas.openxmlformats.org/drawingml/2006/main">
              <a:graphicData uri="http://schemas.openxmlformats.org/drawingml/2006/picture">
                <pic:pic xmlns:pic="http://schemas.openxmlformats.org/drawingml/2006/picture">
                  <pic:nvPicPr>
                    <pic:cNvPr id="1073741827" name="image1.png" descr="Macintosh HD:Users:jodiclements:Desktop:imsle-logo-small.png"/>
                    <pic:cNvPicPr>
                      <a:picLocks noChangeAspect="1"/>
                    </pic:cNvPicPr>
                  </pic:nvPicPr>
                  <pic:blipFill>
                    <a:blip r:embed="rId4">
                      <a:extLst/>
                    </a:blip>
                    <a:stretch>
                      <a:fillRect/>
                    </a:stretch>
                  </pic:blipFill>
                  <pic:spPr>
                    <a:xfrm>
                      <a:off x="0" y="0"/>
                      <a:ext cx="3479800" cy="825500"/>
                    </a:xfrm>
                    <a:prstGeom prst="rect">
                      <a:avLst/>
                    </a:prstGeom>
                    <a:ln w="12700" cap="flat">
                      <a:noFill/>
                      <a:miter lim="400000"/>
                    </a:ln>
                    <a:effectLst/>
                  </pic:spPr>
                </pic:pic>
              </a:graphicData>
            </a:graphic>
          </wp:inline>
        </w:drawing>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Accredited Training Provider for the Australian Dyslexia Association (ADA)</w:t>
      </w:r>
    </w:p>
    <w:p>
      <w:pPr>
        <w:pStyle w:val="Body A"/>
        <w:widowControl w:val="0"/>
        <w:spacing w:after="240"/>
        <w:rPr>
          <w:rStyle w:val="None"/>
          <w:rFonts w:ascii="Arial" w:cs="Arial" w:hAnsi="Arial" w:eastAsia="Arial"/>
          <w:b w:val="1"/>
          <w:bCs w:val="1"/>
          <w:color w:val="3f6797"/>
          <w:sz w:val="20"/>
          <w:szCs w:val="20"/>
          <w:u w:color="17365d"/>
        </w:rPr>
      </w:pPr>
      <w:r>
        <w:rPr>
          <w:rStyle w:val="None"/>
          <w:rFonts w:ascii="Arial" w:hAnsi="Arial"/>
          <w:b w:val="1"/>
          <w:bCs w:val="1"/>
          <w:color w:val="3f6797"/>
          <w:sz w:val="20"/>
          <w:szCs w:val="20"/>
          <w:u w:color="17365d"/>
          <w:rtl w:val="0"/>
          <w:lang w:val="en-US"/>
        </w:rPr>
        <w:t>SCAN and EMAIL APPLICATION FORM</w:t>
      </w:r>
    </w:p>
    <w:p>
      <w:pPr>
        <w:pStyle w:val="Body A"/>
        <w:widowControl w:val="0"/>
        <w:spacing w:after="240"/>
        <w:rPr>
          <w:rStyle w:val="None"/>
          <w:rFonts w:ascii="Arial" w:cs="Arial" w:hAnsi="Arial" w:eastAsia="Arial"/>
          <w:color w:val="3f6797"/>
          <w:sz w:val="20"/>
          <w:szCs w:val="20"/>
          <w:u w:color="17365d"/>
        </w:rPr>
      </w:pPr>
      <w:r>
        <w:rPr>
          <w:rStyle w:val="None"/>
          <w:rFonts w:ascii="Arial" w:hAnsi="Arial"/>
          <w:b w:val="1"/>
          <w:bCs w:val="1"/>
          <w:color w:val="3f6797"/>
          <w:sz w:val="20"/>
          <w:szCs w:val="20"/>
          <w:u w:color="17365d"/>
          <w:rtl w:val="0"/>
          <w:lang w:val="en-US"/>
        </w:rPr>
        <w:t>How did you discover MSL- Orton Gillingham?</w:t>
      </w:r>
      <w:r>
        <w:rPr>
          <w:rStyle w:val="None"/>
          <w:rFonts w:ascii="Arial" w:hAnsi="Arial"/>
          <w:color w:val="3f6797"/>
          <w:sz w:val="20"/>
          <w:szCs w:val="20"/>
          <w:u w:color="17365d"/>
          <w:rtl w:val="0"/>
          <w:lang w:val="en-US"/>
        </w:rPr>
        <w:t xml:space="preserve"> (Multisensory Structured </w:t>
      </w:r>
      <w:r>
        <w:rPr>
          <w:rStyle w:val="None"/>
          <w:rFonts w:ascii="Arial" w:hAnsi="Arial"/>
          <w:color w:val="3f6797"/>
          <w:sz w:val="20"/>
          <w:szCs w:val="20"/>
          <w:u w:color="17365d"/>
          <w:rtl w:val="0"/>
          <w:lang w:val="pt-PT"/>
        </w:rPr>
        <w:t xml:space="preserve">Language) </w:t>
      </w:r>
    </w:p>
    <w:p>
      <w:pPr>
        <w:pStyle w:val="Body A"/>
        <w:widowControl w:val="0"/>
        <w:spacing w:after="240"/>
        <w:rPr>
          <w:rStyle w:val="None"/>
          <w:rFonts w:ascii="Arial" w:cs="Arial" w:hAnsi="Arial" w:eastAsia="Arial"/>
          <w:color w:val="3f6797"/>
          <w:sz w:val="20"/>
          <w:szCs w:val="20"/>
          <w:u w:color="17365d"/>
          <w:lang w:val="en-US"/>
        </w:rPr>
      </w:pPr>
    </w:p>
    <w:p>
      <w:pPr>
        <w:pStyle w:val="Body A"/>
        <w:widowControl w:val="0"/>
        <w:spacing w:after="240"/>
        <w:rPr>
          <w:rStyle w:val="None"/>
          <w:rFonts w:ascii="Arial" w:cs="Arial" w:hAnsi="Arial" w:eastAsia="Arial"/>
          <w:color w:val="3f6797"/>
          <w:sz w:val="20"/>
          <w:szCs w:val="20"/>
          <w:u w:color="17365d"/>
        </w:rPr>
      </w:pPr>
      <w:r>
        <w:rPr>
          <w:rStyle w:val="None"/>
          <w:rFonts w:ascii="Arial" w:hAnsi="Arial"/>
          <w:b w:val="1"/>
          <w:bCs w:val="1"/>
          <w:color w:val="3f6797"/>
          <w:sz w:val="20"/>
          <w:szCs w:val="20"/>
          <w:u w:color="17365d"/>
          <w:rtl w:val="0"/>
          <w:lang w:val="en-US"/>
        </w:rPr>
        <w:t xml:space="preserve">Please explain the nature of your current educational position and how MSL training will benefit this setting? </w:t>
      </w: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color w:val="3f6797"/>
          <w:sz w:val="20"/>
          <w:szCs w:val="20"/>
          <w:u w:color="17365d"/>
        </w:rPr>
      </w:pPr>
      <w:r>
        <w:rPr>
          <w:rStyle w:val="None"/>
          <w:rFonts w:ascii="Arial" w:hAnsi="Arial"/>
          <w:b w:val="1"/>
          <w:bCs w:val="1"/>
          <w:color w:val="3f6797"/>
          <w:sz w:val="20"/>
          <w:szCs w:val="20"/>
          <w:u w:color="17365d"/>
          <w:rtl w:val="0"/>
          <w:lang w:val="en-US"/>
        </w:rPr>
        <w:t>Terms and Conditions:</w:t>
      </w:r>
      <w:r>
        <w:rPr>
          <w:rStyle w:val="None"/>
          <w:rFonts w:ascii="Arial" w:hAnsi="Arial"/>
          <w:color w:val="3f6797"/>
          <w:sz w:val="20"/>
          <w:szCs w:val="20"/>
          <w:u w:color="17365d"/>
          <w:rtl w:val="0"/>
          <w:lang w:val="en-US"/>
        </w:rPr>
        <w:t xml:space="preserve"> Please ensure that you have read all details regarding the Associate MSLE course and what is offered by IMSLE. Website: </w:t>
      </w:r>
      <w:r>
        <w:rPr>
          <w:rStyle w:val="Hyperlink.0"/>
        </w:rPr>
        <w:fldChar w:fldCharType="begin" w:fldLock="0"/>
      </w:r>
      <w:r>
        <w:rPr>
          <w:rStyle w:val="Hyperlink.0"/>
        </w:rPr>
        <w:instrText xml:space="preserve"> HYPERLINK "http://www.multisensoryeducation.net.au"</w:instrText>
      </w:r>
      <w:r>
        <w:rPr>
          <w:rStyle w:val="Hyperlink.0"/>
        </w:rPr>
        <w:fldChar w:fldCharType="separate" w:fldLock="0"/>
      </w:r>
      <w:r>
        <w:rPr>
          <w:rStyle w:val="Hyperlink.0"/>
          <w:rtl w:val="0"/>
          <w:lang w:val="en-US"/>
        </w:rPr>
        <w:t>www.multisensoryeducation.net.au</w:t>
      </w:r>
      <w:r>
        <w:rPr/>
        <w:fldChar w:fldCharType="end" w:fldLock="0"/>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 xml:space="preserve">This is an application via registration it is not a guarantee of enrolment into any courses conducted by the IMSLE. </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 xml:space="preserve">All IMSLE courses and any continuing coursework is offered. IMSLE will confirm your enrolment upon approval of your registration. Accepted trainees will receive an email confirmation of enrolment and service tax invoice for course payment. Due to the demand for a place a 50% deposit is </w:t>
      </w:r>
      <w:r>
        <w:rPr>
          <w:rStyle w:val="None"/>
          <w:rFonts w:ascii="Arial" w:hAnsi="Arial"/>
          <w:b w:val="1"/>
          <w:bCs w:val="1"/>
          <w:color w:val="3f6797"/>
          <w:sz w:val="20"/>
          <w:szCs w:val="20"/>
          <w:u w:color="17365d"/>
          <w:rtl w:val="0"/>
          <w:lang w:val="en-US"/>
        </w:rPr>
        <w:t xml:space="preserve">required upon you receiving your acceptance letter </w:t>
      </w:r>
      <w:r>
        <w:rPr>
          <w:rStyle w:val="None"/>
          <w:rFonts w:ascii="Arial" w:hAnsi="Arial"/>
          <w:color w:val="3f6797"/>
          <w:sz w:val="20"/>
          <w:szCs w:val="20"/>
          <w:u w:color="17365d"/>
          <w:rtl w:val="0"/>
          <w:lang w:val="en-US"/>
        </w:rPr>
        <w:t xml:space="preserve">to attend MSL training. Most attendees pay the full fee upfront. Where a course is due to begin and you have been offered a late position full payment is required. </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 xml:space="preserve">Fee for the full 3 components offered in the accredited Associate MSL course is $2,500.00 Includes GST. </w:t>
      </w:r>
      <w:r>
        <w:rPr>
          <w:rStyle w:val="None"/>
          <w:rFonts w:ascii="Arial" w:hAnsi="Arial"/>
          <w:b w:val="1"/>
          <w:bCs w:val="1"/>
          <w:color w:val="3f6797"/>
          <w:sz w:val="20"/>
          <w:szCs w:val="20"/>
          <w:u w:color="17365d"/>
          <w:rtl w:val="0"/>
          <w:lang w:val="en-US"/>
        </w:rPr>
        <w:t xml:space="preserve">This fee is non-refundable but is transferrable. </w:t>
      </w:r>
    </w:p>
    <w:p>
      <w:pPr>
        <w:pStyle w:val="Body A"/>
        <w:widowControl w:val="0"/>
        <w:spacing w:after="240"/>
        <w:rPr>
          <w:rStyle w:val="None"/>
          <w:rFonts w:ascii="Arial" w:cs="Arial" w:hAnsi="Arial" w:eastAsia="Arial"/>
          <w:b w:val="1"/>
          <w:bCs w:val="1"/>
          <w:color w:val="3f6797"/>
          <w:sz w:val="20"/>
          <w:szCs w:val="20"/>
          <w:u w:color="17365d"/>
        </w:rPr>
      </w:pPr>
      <w:r>
        <w:rPr>
          <w:rStyle w:val="None"/>
          <w:rFonts w:ascii="Arial" w:hAnsi="Arial"/>
          <w:b w:val="1"/>
          <w:bCs w:val="1"/>
          <w:color w:val="3f6797"/>
          <w:sz w:val="20"/>
          <w:szCs w:val="20"/>
          <w:u w:color="17365d"/>
          <w:rtl w:val="0"/>
          <w:lang w:val="en-US"/>
        </w:rPr>
        <w:t>Acknowledgment of Terms and Conditions:</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nl-NL"/>
        </w:rPr>
        <w:t xml:space="preserve">Print name: </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 xml:space="preserve">Digital Signature: </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de-DE"/>
        </w:rPr>
        <w:t xml:space="preserve">Date: </w:t>
      </w:r>
    </w:p>
    <w:p>
      <w:pPr>
        <w:pStyle w:val="Body A"/>
        <w:widowControl w:val="0"/>
        <w:spacing w:after="240"/>
        <w:rPr>
          <w:rStyle w:val="None"/>
          <w:rFonts w:ascii="Arial" w:cs="Arial" w:hAnsi="Arial" w:eastAsia="Arial"/>
          <w:color w:val="3f6797"/>
          <w:sz w:val="20"/>
          <w:szCs w:val="20"/>
          <w:u w:color="17365d"/>
        </w:rPr>
      </w:pPr>
      <w:r>
        <w:rPr>
          <w:rStyle w:val="None"/>
          <w:rFonts w:ascii="Arial" w:hAnsi="Arial"/>
          <w:color w:val="3f6797"/>
          <w:sz w:val="20"/>
          <w:szCs w:val="20"/>
          <w:u w:color="17365d"/>
          <w:rtl w:val="0"/>
          <w:lang w:val="en-US"/>
        </w:rPr>
        <w:t xml:space="preserve">Email and attach your application to </w:t>
      </w:r>
      <w:r>
        <w:rPr>
          <w:rStyle w:val="None"/>
          <w:rFonts w:ascii="Arial" w:hAnsi="Arial" w:hint="default"/>
          <w:color w:val="3f6797"/>
          <w:sz w:val="20"/>
          <w:szCs w:val="20"/>
          <w:u w:color="17365d"/>
          <w:rtl w:val="0"/>
          <w:lang w:val="en-US"/>
        </w:rPr>
        <w:t>‘</w:t>
      </w:r>
      <w:r>
        <w:rPr>
          <w:rStyle w:val="None"/>
          <w:rFonts w:ascii="Arial" w:hAnsi="Arial"/>
          <w:color w:val="3f6797"/>
          <w:sz w:val="20"/>
          <w:szCs w:val="20"/>
          <w:u w:color="17365d"/>
          <w:rtl w:val="0"/>
          <w:lang w:val="en-US"/>
        </w:rPr>
        <w:t>Attention, Sarah Holmes, Admissions</w:t>
      </w:r>
      <w:r>
        <w:rPr>
          <w:rStyle w:val="None"/>
          <w:rFonts w:ascii="Arial" w:hAnsi="Arial" w:hint="default"/>
          <w:color w:val="3f6797"/>
          <w:sz w:val="20"/>
          <w:szCs w:val="20"/>
          <w:u w:color="17365d"/>
          <w:rtl w:val="0"/>
          <w:lang w:val="en-US"/>
        </w:rPr>
        <w:t>’</w:t>
      </w:r>
      <w:r>
        <w:rPr>
          <w:rStyle w:val="None"/>
          <w:rFonts w:ascii="Arial" w:hAnsi="Arial"/>
          <w:color w:val="3f6797"/>
          <w:sz w:val="20"/>
          <w:szCs w:val="20"/>
          <w:u w:color="17365d"/>
          <w:rtl w:val="0"/>
          <w:lang w:val="en-US"/>
        </w:rPr>
        <w:t xml:space="preserve">: </w:t>
      </w:r>
      <w:r>
        <w:rPr>
          <w:rStyle w:val="Hyperlink.0"/>
        </w:rPr>
        <w:fldChar w:fldCharType="begin" w:fldLock="0"/>
      </w:r>
      <w:r>
        <w:rPr>
          <w:rStyle w:val="Hyperlink.0"/>
        </w:rPr>
        <w:instrText xml:space="preserve"> HYPERLINK "mailto:imsl.education@gmail.com"</w:instrText>
      </w:r>
      <w:r>
        <w:rPr>
          <w:rStyle w:val="Hyperlink.0"/>
        </w:rPr>
        <w:fldChar w:fldCharType="separate" w:fldLock="0"/>
      </w:r>
      <w:r>
        <w:rPr>
          <w:rStyle w:val="Hyperlink.0"/>
          <w:rtl w:val="0"/>
          <w:lang w:val="en-US"/>
        </w:rPr>
        <w:t>imsl.education@gmail.com</w:t>
      </w:r>
      <w:r>
        <w:rPr/>
        <w:fldChar w:fldCharType="end" w:fldLock="0"/>
      </w:r>
    </w:p>
    <w:p>
      <w:pPr>
        <w:pStyle w:val="Body A"/>
        <w:widowControl w:val="0"/>
        <w:spacing w:after="240"/>
        <w:rPr>
          <w:rStyle w:val="None"/>
          <w:rFonts w:ascii="Arial" w:cs="Arial" w:hAnsi="Arial" w:eastAsia="Arial"/>
          <w:b w:val="1"/>
          <w:bCs w:val="1"/>
          <w:color w:val="3f6797"/>
          <w:sz w:val="20"/>
          <w:szCs w:val="20"/>
          <w:u w:color="17365d"/>
        </w:rPr>
      </w:pPr>
      <w:r>
        <w:rPr>
          <w:rStyle w:val="None"/>
          <w:rFonts w:ascii="Arial" w:hAnsi="Arial"/>
          <w:b w:val="1"/>
          <w:bCs w:val="1"/>
          <w:color w:val="3f6797"/>
          <w:sz w:val="20"/>
          <w:szCs w:val="20"/>
          <w:u w:color="17365d"/>
          <w:rtl w:val="0"/>
          <w:lang w:val="en-US"/>
        </w:rPr>
        <w:t>Thank you for your interest in MSL Instruction.</w:t>
      </w:r>
    </w:p>
    <w:p>
      <w:pPr>
        <w:pStyle w:val="Body A"/>
        <w:widowControl w:val="0"/>
        <w:spacing w:after="240"/>
        <w:rPr>
          <w:rStyle w:val="None"/>
          <w:rFonts w:ascii="Arial" w:cs="Arial" w:hAnsi="Arial" w:eastAsia="Arial"/>
          <w:b w:val="1"/>
          <w:bCs w:val="1"/>
          <w:color w:val="3f6797"/>
          <w:sz w:val="20"/>
          <w:szCs w:val="20"/>
          <w:u w:color="17365d"/>
          <w:lang w:val="en-US"/>
        </w:rPr>
      </w:pPr>
    </w:p>
    <w:p>
      <w:pPr>
        <w:pStyle w:val="Body A"/>
        <w:widowControl w:val="0"/>
        <w:spacing w:after="240"/>
        <w:rPr>
          <w:rStyle w:val="None"/>
          <w:rFonts w:ascii="Arial" w:cs="Arial" w:hAnsi="Arial" w:eastAsia="Arial"/>
          <w:b w:val="1"/>
          <w:bCs w:val="1"/>
          <w:color w:val="3f6797"/>
          <w:sz w:val="20"/>
          <w:szCs w:val="20"/>
          <w:u w:color="17365d"/>
        </w:rPr>
      </w:pPr>
      <w:r>
        <w:rPr>
          <w:rStyle w:val="None"/>
          <w:rFonts w:ascii="Arial" w:hAnsi="Arial"/>
          <w:b w:val="1"/>
          <w:bCs w:val="1"/>
          <w:color w:val="3f6797"/>
          <w:sz w:val="20"/>
          <w:szCs w:val="20"/>
          <w:u w:color="17365d"/>
          <w:rtl w:val="0"/>
          <w:lang w:val="en-US"/>
        </w:rPr>
        <w:t>Relevant websites:</w:t>
      </w:r>
    </w:p>
    <w:p>
      <w:pPr>
        <w:pStyle w:val="Body A"/>
        <w:widowControl w:val="0"/>
        <w:spacing w:after="240"/>
      </w:pPr>
      <w:r>
        <w:rPr>
          <w:rStyle w:val="None"/>
          <w:color w:val="3f6797"/>
          <w:sz w:val="20"/>
          <w:szCs w:val="20"/>
          <w:u w:color="17365d"/>
          <w:rtl w:val="0"/>
          <w:lang w:val="en-US"/>
        </w:rPr>
        <w:t xml:space="preserve"> </w:t>
      </w:r>
      <w:r>
        <w:rPr>
          <w:rStyle w:val="Hyperlink.0"/>
        </w:rPr>
        <w:fldChar w:fldCharType="begin" w:fldLock="0"/>
      </w:r>
      <w:r>
        <w:rPr>
          <w:rStyle w:val="Hyperlink.0"/>
        </w:rPr>
        <w:instrText xml:space="preserve"> HYPERLINK "http://www.dyslexiaassociation.org.au"</w:instrText>
      </w:r>
      <w:r>
        <w:rPr>
          <w:rStyle w:val="Hyperlink.0"/>
        </w:rPr>
        <w:fldChar w:fldCharType="separate" w:fldLock="0"/>
      </w:r>
      <w:r>
        <w:rPr>
          <w:rStyle w:val="Hyperlink.0"/>
          <w:rtl w:val="0"/>
          <w:lang w:val="en-US"/>
        </w:rPr>
        <w:t>www.dyslexiaassociation.org.au</w:t>
      </w:r>
      <w:r>
        <w:rPr/>
        <w:fldChar w:fldCharType="end" w:fldLock="0"/>
      </w:r>
      <w:r>
        <w:rPr>
          <w:rStyle w:val="None"/>
          <w:color w:val="3f6797"/>
          <w:sz w:val="20"/>
          <w:szCs w:val="20"/>
          <w:u w:color="17365d"/>
          <w:rtl w:val="0"/>
          <w:lang w:val="en-US"/>
        </w:rPr>
        <w:t xml:space="preserve"> </w:t>
      </w:r>
      <w:r>
        <w:rPr>
          <w:rStyle w:val="None"/>
          <w:rFonts w:ascii="Arial" w:hAnsi="Arial"/>
          <w:color w:val="3f6797"/>
          <w:sz w:val="20"/>
          <w:szCs w:val="20"/>
          <w:u w:color="17365d"/>
          <w:rtl w:val="0"/>
          <w:lang w:val="en-US"/>
        </w:rPr>
        <w:t xml:space="preserve">and </w:t>
      </w:r>
      <w:r>
        <w:rPr>
          <w:rStyle w:val="Hyperlink.0"/>
        </w:rPr>
        <w:fldChar w:fldCharType="begin" w:fldLock="0"/>
      </w:r>
      <w:r>
        <w:rPr>
          <w:rStyle w:val="Hyperlink.0"/>
        </w:rPr>
        <w:instrText xml:space="preserve"> HYPERLINK "http://www.multisensoryeducation.net.au"</w:instrText>
      </w:r>
      <w:r>
        <w:rPr>
          <w:rStyle w:val="Hyperlink.0"/>
        </w:rPr>
        <w:fldChar w:fldCharType="separate" w:fldLock="0"/>
      </w:r>
      <w:r>
        <w:rPr>
          <w:rStyle w:val="Hyperlink.0"/>
          <w:rtl w:val="0"/>
          <w:lang w:val="en-US"/>
        </w:rPr>
        <w:t>www.multisensoryeducation.net.au</w:t>
      </w:r>
      <w:r>
        <w:rPr/>
        <w:fldChar w:fldCharType="end" w:fldLock="0"/>
      </w:r>
    </w:p>
    <w:sectPr>
      <w:headerReference w:type="default" r:id="rId5"/>
      <w:footerReference w:type="default" r:id="rId6"/>
      <w:pgSz w:w="11900" w:h="16840" w:orient="portrait"/>
      <w:pgMar w:top="1440" w:right="1800" w:bottom="1440" w:left="180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8280"/>
        <w:tab w:val="clear" w:pos="8640"/>
      </w:tabs>
      <w:jc w:val="right"/>
    </w:pPr>
    <w:r>
      <w:rPr/>
      <w:fldChar w:fldCharType="begin" w:fldLock="0"/>
    </w:r>
    <w:r>
      <w:instrText xml:space="preserve"> PAGE </w:instrText>
    </w:r>
    <w:r>
      <w:rPr/>
      <w:fldChar w:fldCharType="separate" w:fldLock="0"/>
    </w:r>
    <w:r>
      <w:t>3</w:t>
    </w:r>
    <w:r>
      <w:rPr/>
      <w:fldChar w:fldCharType="end" w:fldLock="0"/>
    </w:r>
  </w:p>
  <w:p>
    <w:pPr>
      <w:pStyle w:val="footer"/>
      <w:tabs>
        <w:tab w:val="right" w:pos="8280"/>
        <w:tab w:val="clear" w:pos="8640"/>
      </w:tabs>
      <w:ind w:right="360"/>
    </w:pPr>
    <w:r>
      <w:rPr>
        <w:rFonts w:ascii="Arial" w:hAnsi="Arial"/>
        <w:sz w:val="16"/>
        <w:szCs w:val="16"/>
        <w:rtl w:val="0"/>
        <w:lang w:val="en-US"/>
      </w:rPr>
      <w:t>2018 IMSLE All Rights Reserved</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None">
    <w:name w:val="None"/>
  </w:style>
  <w:style w:type="character" w:styleId="Hyperlink.0">
    <w:name w:val="Hyperlink.0"/>
    <w:basedOn w:val="None"/>
    <w:next w:val="Hyperlink.0"/>
    <w:rPr>
      <w:rFonts w:ascii="Arial" w:cs="Arial" w:hAnsi="Arial" w:eastAsia="Arial"/>
      <w:color w:val="3f6797"/>
      <w:sz w:val="20"/>
      <w:szCs w:val="20"/>
      <w:u w:val="single" w:color="3f6797"/>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